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4E" w:rsidRDefault="001C3E2C">
      <w:pPr>
        <w:spacing w:after="0" w:line="276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4043363" cy="9914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991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5B4E" w:rsidRDefault="00F55B4E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bookmarkStart w:id="1" w:name="_3s22j4p0g640" w:colFirst="0" w:colLast="0"/>
      <w:bookmarkEnd w:id="1"/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bookmarkStart w:id="2" w:name="_72yq4jxlm54g" w:colFirst="0" w:colLast="0"/>
      <w:bookmarkEnd w:id="2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REQUEST FOR PROPOSAL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WEST GEORGIA REGIONAL LIBRARY SYSTEM STAFF COMPUTER PURCHASE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Carrollton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, Georgia  </w:t>
      </w:r>
    </w:p>
    <w:p w:rsidR="00F55B4E" w:rsidRDefault="00F55B4E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The West Georgia Regional Library System (WGRLS) Board of Trustees is soliciting sealed proposals for furnishing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computer equipment for use by WGRLS staff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. Proposals will be received by the West Georgia Regional Library System Board of Trustees in the </w:t>
      </w:r>
      <w:r>
        <w:rPr>
          <w:rFonts w:ascii="Helvetica Neue" w:eastAsia="Helvetica Neue" w:hAnsi="Helvetica Neue" w:cs="Helvetica Neue"/>
          <w:sz w:val="24"/>
          <w:szCs w:val="24"/>
        </w:rPr>
        <w:t>upstairs conference room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, located at the </w:t>
      </w:r>
      <w:r>
        <w:rPr>
          <w:rFonts w:ascii="Helvetica Neue" w:eastAsia="Helvetica Neue" w:hAnsi="Helvetica Neue" w:cs="Helvetica Neue"/>
          <w:sz w:val="24"/>
          <w:szCs w:val="24"/>
        </w:rPr>
        <w:t>West Georgia Regional Library System Administrative Building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at </w:t>
      </w:r>
      <w:r>
        <w:rPr>
          <w:rFonts w:ascii="Helvetica Neue" w:eastAsia="Helvetica Neue" w:hAnsi="Helvetica Neue" w:cs="Helvetica Neue"/>
          <w:sz w:val="24"/>
          <w:szCs w:val="24"/>
        </w:rPr>
        <w:t>124 W. Chan</w:t>
      </w:r>
      <w:r>
        <w:rPr>
          <w:rFonts w:ascii="Helvetica Neue" w:eastAsia="Helvetica Neue" w:hAnsi="Helvetica Neue" w:cs="Helvetica Neue"/>
          <w:sz w:val="24"/>
          <w:szCs w:val="24"/>
        </w:rPr>
        <w:t>dl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er Street, Carrollton, Georgia 30117, until 1</w:t>
      </w:r>
      <w:r>
        <w:rPr>
          <w:rFonts w:ascii="Helvetica Neue" w:eastAsia="Helvetica Neue" w:hAnsi="Helvetica Neue" w:cs="Helvetica Neue"/>
          <w:sz w:val="24"/>
          <w:szCs w:val="24"/>
        </w:rPr>
        <w:t>1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:00 a.m., local time, on </w:t>
      </w:r>
      <w:r>
        <w:rPr>
          <w:rFonts w:ascii="Helvetica Neue" w:eastAsia="Helvetica Neue" w:hAnsi="Helvetica Neue" w:cs="Helvetica Neue"/>
          <w:sz w:val="24"/>
          <w:szCs w:val="24"/>
        </w:rPr>
        <w:t>Wednesday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, </w:t>
      </w:r>
      <w:r>
        <w:rPr>
          <w:rFonts w:ascii="Helvetica Neue" w:eastAsia="Helvetica Neue" w:hAnsi="Helvetica Neue" w:cs="Helvetica Neue"/>
          <w:sz w:val="24"/>
          <w:szCs w:val="24"/>
        </w:rPr>
        <w:t>October 5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, 20</w:t>
      </w:r>
      <w:r>
        <w:rPr>
          <w:rFonts w:ascii="Helvetica Neue" w:eastAsia="Helvetica Neue" w:hAnsi="Helvetica Neue" w:cs="Helvetica Neue"/>
          <w:sz w:val="24"/>
          <w:szCs w:val="24"/>
        </w:rPr>
        <w:t>22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and then at said office publicly opened and the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proposal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price read aloud. </w:t>
      </w:r>
    </w:p>
    <w:p w:rsidR="00F55B4E" w:rsidRDefault="00F55B4E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F55B4E" w:rsidRDefault="00F55B4E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Project consists of </w:t>
      </w:r>
      <w:r>
        <w:rPr>
          <w:rFonts w:ascii="Helvetica Neue" w:eastAsia="Helvetica Neue" w:hAnsi="Helvetica Neue" w:cs="Helvetica Neue"/>
          <w:sz w:val="24"/>
          <w:szCs w:val="24"/>
        </w:rPr>
        <w:t>the purchase of at least 48 personal computers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.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Computers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should be equipped with the latest Microsoft Windows operating system and Microsoft Office Home and Business. Specifications should meet or exceed those of Dell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Optiplex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3090 MFF 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computer..</w:t>
      </w:r>
      <w:proofErr w:type="gramEnd"/>
    </w:p>
    <w:p w:rsidR="00F55B4E" w:rsidRDefault="00F55B4E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Proposals shall be evaluated by the </w:t>
      </w:r>
      <w:r>
        <w:rPr>
          <w:rFonts w:ascii="Helvetica Neue" w:eastAsia="Helvetica Neue" w:hAnsi="Helvetica Neue" w:cs="Helvetica Neue"/>
          <w:sz w:val="24"/>
          <w:szCs w:val="24"/>
        </w:rPr>
        <w:t>West Georgia Regional Libra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ry System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based on the following criteria: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1. Total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Proposal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Amount –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80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points (maximum) - Amount of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proposal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as well as accuracy of estimate will be </w:t>
      </w:r>
      <w:proofErr w:type="gram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taken into account</w:t>
      </w:r>
      <w:proofErr w:type="gram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. Lowest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proposal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is not automatically maximum points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. Alternates will be 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taken into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account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. </w:t>
      </w:r>
    </w:p>
    <w:p w:rsidR="00F55B4E" w:rsidRDefault="00F55B4E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2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. Project Experience &amp; References - </w:t>
      </w:r>
      <w:r>
        <w:rPr>
          <w:rFonts w:ascii="Helvetica Neue" w:eastAsia="Helvetica Neue" w:hAnsi="Helvetica Neue" w:cs="Helvetica Neue"/>
          <w:sz w:val="24"/>
          <w:szCs w:val="24"/>
        </w:rPr>
        <w:t>2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0 points (maximum) -</w:t>
      </w:r>
      <w:r>
        <w:rPr>
          <w:rFonts w:ascii="Helvetica Neue" w:eastAsia="Helvetica Neue" w:hAnsi="Helvetica Neue" w:cs="Helvetica Neue"/>
          <w:color w:val="FF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Highlight projects and experience of similar size and scope. </w:t>
      </w:r>
    </w:p>
    <w:p w:rsidR="00F55B4E" w:rsidRDefault="00F55B4E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Based on the criteria above, all scores will be added up for a maximum score of 100. The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Vendor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with the highest total score will be selected for the project.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:rsidR="00F55B4E" w:rsidRDefault="001C3E2C">
      <w:pPr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lastRenderedPageBreak/>
        <w:t xml:space="preserve">The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West Georgia Regional Library System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reserves the right to reject any and all </w:t>
      </w:r>
      <w:r>
        <w:rPr>
          <w:rFonts w:ascii="Helvetica Neue" w:eastAsia="Helvetica Neue" w:hAnsi="Helvetica Neue" w:cs="Helvetica Neue"/>
          <w:sz w:val="24"/>
          <w:szCs w:val="24"/>
        </w:rPr>
        <w:t>Proposal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s, in whole or in part, with or without cause, and to waive informalities, technicalities or irregul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arities in the </w:t>
      </w:r>
      <w:r>
        <w:rPr>
          <w:rFonts w:ascii="Helvetica Neue" w:eastAsia="Helvetica Neue" w:hAnsi="Helvetica Neue" w:cs="Helvetica Neue"/>
          <w:sz w:val="24"/>
          <w:szCs w:val="24"/>
        </w:rPr>
        <w:t>Proposal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s or the Contract Documents.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The </w:t>
      </w:r>
      <w:r>
        <w:rPr>
          <w:rFonts w:ascii="Helvetica Neue" w:eastAsia="Helvetica Neue" w:hAnsi="Helvetica Neue" w:cs="Helvetica Neue"/>
          <w:sz w:val="24"/>
          <w:szCs w:val="24"/>
        </w:rPr>
        <w:t>West Georgia Regional Library System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, in its sole discretion, reserves the right to select the </w:t>
      </w:r>
      <w:r>
        <w:rPr>
          <w:rFonts w:ascii="Helvetica Neue" w:eastAsia="Helvetica Neue" w:hAnsi="Helvetica Neue" w:cs="Helvetica Neue"/>
          <w:sz w:val="24"/>
          <w:szCs w:val="24"/>
        </w:rPr>
        <w:t>Proposer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that it deems most advantageous to the </w:t>
      </w:r>
      <w:r>
        <w:rPr>
          <w:rFonts w:ascii="Helvetica Neue" w:eastAsia="Helvetica Neue" w:hAnsi="Helvetica Neue" w:cs="Helvetica Neue"/>
          <w:sz w:val="24"/>
          <w:szCs w:val="24"/>
        </w:rPr>
        <w:t>West Georgia Regional Library System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. </w:t>
      </w:r>
    </w:p>
    <w:p w:rsidR="00F55B4E" w:rsidRDefault="00F55B4E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All </w:t>
      </w:r>
      <w:r>
        <w:rPr>
          <w:rFonts w:ascii="Helvetica Neue" w:eastAsia="Helvetica Neue" w:hAnsi="Helvetica Neue" w:cs="Helvetica Neue"/>
          <w:sz w:val="24"/>
          <w:szCs w:val="24"/>
        </w:rPr>
        <w:t>proposal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s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shall be delivered to </w:t>
      </w:r>
      <w:r>
        <w:rPr>
          <w:rFonts w:ascii="Helvetica Neue" w:eastAsia="Helvetica Neue" w:hAnsi="Helvetica Neue" w:cs="Helvetica Neue"/>
          <w:sz w:val="24"/>
          <w:szCs w:val="24"/>
        </w:rPr>
        <w:t>Stephen Houser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, with the West Georgia Regional Library System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at 124 W. Chandler St. Carrollton, GA 30117.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Each Proposal shall be submitted in a sealed envelope with the </w:t>
      </w:r>
      <w:r>
        <w:rPr>
          <w:rFonts w:ascii="Helvetica Neue" w:eastAsia="Helvetica Neue" w:hAnsi="Helvetica Neue" w:cs="Helvetica Neue"/>
          <w:sz w:val="24"/>
          <w:szCs w:val="24"/>
        </w:rPr>
        <w:t>Vendor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’s name on the outside of the envelope or via electronic m</w:t>
      </w:r>
      <w:r>
        <w:rPr>
          <w:rFonts w:ascii="Helvetica Neue" w:eastAsia="Helvetica Neue" w:hAnsi="Helvetica Neue" w:cs="Helvetica Neue"/>
          <w:sz w:val="24"/>
          <w:szCs w:val="24"/>
        </w:rPr>
        <w:t>ail no later than the above time and date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. The envelope or subject line shall clearly state “</w:t>
      </w:r>
      <w:r>
        <w:rPr>
          <w:rFonts w:ascii="Helvetica Neue" w:eastAsia="Helvetica Neue" w:hAnsi="Helvetica Neue" w:cs="Helvetica Neue"/>
          <w:sz w:val="24"/>
          <w:szCs w:val="24"/>
        </w:rPr>
        <w:t>WEST GEORGIA REGIONAL LIBRARY SYSTEM STAFF COMPUTER PURCHASE.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” </w:t>
      </w:r>
    </w:p>
    <w:p w:rsidR="00F55B4E" w:rsidRDefault="00F55B4E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Main Contact: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Stephen Houser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124 W. Chandler St., Carrollton, GA 30117</w:t>
      </w:r>
    </w:p>
    <w:p w:rsidR="00F55B4E" w:rsidRDefault="001C3E2C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(770) 830-2233 ext.1010</w:t>
      </w:r>
    </w:p>
    <w:p w:rsidR="00F55B4E" w:rsidRDefault="001C3E2C">
      <w:pPr>
        <w:spacing w:after="0" w:line="240" w:lineRule="auto"/>
      </w:pPr>
      <w:r>
        <w:rPr>
          <w:rFonts w:ascii="Helvetica Neue" w:eastAsia="Helvetica Neue" w:hAnsi="Helvetica Neue" w:cs="Helvetica Neue"/>
          <w:sz w:val="24"/>
          <w:szCs w:val="24"/>
        </w:rPr>
        <w:t>shouser@wgrls.org</w:t>
      </w:r>
    </w:p>
    <w:sectPr w:rsidR="00F55B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4E"/>
    <w:rsid w:val="001C3E2C"/>
    <w:rsid w:val="00F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F5406-A57E-4FB9-8B39-F88D93F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WGRLS Director</dc:creator>
  <cp:lastModifiedBy>WGRLS Director</cp:lastModifiedBy>
  <cp:revision>2</cp:revision>
  <dcterms:created xsi:type="dcterms:W3CDTF">2022-09-13T18:41:00Z</dcterms:created>
  <dcterms:modified xsi:type="dcterms:W3CDTF">2022-09-13T18:41:00Z</dcterms:modified>
</cp:coreProperties>
</file>